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769"/>
        <w:tblW w:w="10060" w:type="dxa"/>
        <w:tblLook w:val="04A0" w:firstRow="1" w:lastRow="0" w:firstColumn="1" w:lastColumn="0" w:noHBand="0" w:noVBand="1"/>
      </w:tblPr>
      <w:tblGrid>
        <w:gridCol w:w="3114"/>
        <w:gridCol w:w="3685"/>
        <w:gridCol w:w="3261"/>
      </w:tblGrid>
      <w:tr w:rsidR="00FD272E" w:rsidRPr="00F67496" w14:paraId="6B135F8C" w14:textId="77777777" w:rsidTr="00F013E1">
        <w:tc>
          <w:tcPr>
            <w:tcW w:w="3114" w:type="dxa"/>
          </w:tcPr>
          <w:p w14:paraId="1F8E0070" w14:textId="77777777" w:rsidR="00FD272E" w:rsidRPr="00F67496" w:rsidRDefault="00FD272E" w:rsidP="00834968">
            <w:pPr>
              <w:rPr>
                <w:b/>
                <w:bCs/>
              </w:rPr>
            </w:pPr>
            <w:r w:rsidRPr="00F67496">
              <w:rPr>
                <w:b/>
                <w:bCs/>
              </w:rPr>
              <w:t>Type d’erreur</w:t>
            </w:r>
          </w:p>
        </w:tc>
        <w:tc>
          <w:tcPr>
            <w:tcW w:w="3685" w:type="dxa"/>
          </w:tcPr>
          <w:p w14:paraId="25B3950B" w14:textId="2E531265" w:rsidR="00FD272E" w:rsidRPr="00F67496" w:rsidRDefault="00FD272E" w:rsidP="00834968">
            <w:pPr>
              <w:rPr>
                <w:b/>
                <w:bCs/>
              </w:rPr>
            </w:pPr>
            <w:r w:rsidRPr="00F67496">
              <w:rPr>
                <w:b/>
                <w:bCs/>
              </w:rPr>
              <w:t xml:space="preserve">Questions </w:t>
            </w:r>
            <w:r w:rsidR="00F1596D">
              <w:rPr>
                <w:b/>
                <w:bCs/>
              </w:rPr>
              <w:t>pour</w:t>
            </w:r>
            <w:r>
              <w:rPr>
                <w:b/>
                <w:bCs/>
              </w:rPr>
              <w:t xml:space="preserve"> repérer</w:t>
            </w:r>
            <w:r w:rsidR="00F1596D">
              <w:rPr>
                <w:b/>
                <w:bCs/>
              </w:rPr>
              <w:t xml:space="preserve"> le type d’erreur</w:t>
            </w:r>
          </w:p>
        </w:tc>
        <w:tc>
          <w:tcPr>
            <w:tcW w:w="3261" w:type="dxa"/>
          </w:tcPr>
          <w:p w14:paraId="75697DFE" w14:textId="3BDA0968" w:rsidR="00FD272E" w:rsidRPr="00F67496" w:rsidRDefault="00F013E1" w:rsidP="00834968">
            <w:pPr>
              <w:rPr>
                <w:b/>
                <w:bCs/>
              </w:rPr>
            </w:pPr>
            <w:r>
              <w:rPr>
                <w:b/>
                <w:bCs/>
              </w:rPr>
              <w:t>Mes actions</w:t>
            </w:r>
            <w:r w:rsidR="00F1596D" w:rsidRPr="00F1596D">
              <w:rPr>
                <w:b/>
                <w:bCs/>
              </w:rPr>
              <w:t xml:space="preserve"> pour progresser.</w:t>
            </w:r>
          </w:p>
        </w:tc>
      </w:tr>
      <w:tr w:rsidR="00FD272E" w14:paraId="11154163" w14:textId="77777777" w:rsidTr="00F013E1">
        <w:tc>
          <w:tcPr>
            <w:tcW w:w="3114" w:type="dxa"/>
          </w:tcPr>
          <w:p w14:paraId="61457BD0" w14:textId="77777777" w:rsidR="00FD272E" w:rsidRPr="00F1596D" w:rsidRDefault="00FD272E" w:rsidP="00834968">
            <w:pPr>
              <w:rPr>
                <w:b/>
                <w:bCs/>
              </w:rPr>
            </w:pPr>
            <w:r w:rsidRPr="00F1596D">
              <w:rPr>
                <w:b/>
                <w:bCs/>
              </w:rPr>
              <w:t>Erreur d’inattention</w:t>
            </w:r>
          </w:p>
          <w:p w14:paraId="0C15F45A" w14:textId="77777777" w:rsidR="00FD272E" w:rsidRDefault="00FD272E" w:rsidP="00834968">
            <w:r w:rsidRPr="00F67496">
              <w:drawing>
                <wp:inline distT="0" distB="0" distL="0" distR="0" wp14:anchorId="2FEFC87F" wp14:editId="1CEB8D46">
                  <wp:extent cx="670618" cy="617273"/>
                  <wp:effectExtent l="0" t="0" r="0" b="0"/>
                  <wp:docPr id="11981858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18581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18" cy="61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FD75C" w14:textId="77777777" w:rsidR="00FD272E" w:rsidRDefault="00FD272E" w:rsidP="00834968"/>
          <w:p w14:paraId="077CA4DD" w14:textId="77777777" w:rsidR="00FD272E" w:rsidRDefault="00FD272E" w:rsidP="00834968">
            <w:r>
              <w:t xml:space="preserve">Ex : </w:t>
            </w:r>
            <w:r w:rsidRPr="00FD272E">
              <w:t xml:space="preserve"> </w:t>
            </w:r>
            <w:r w:rsidRPr="00FD272E">
              <w:t>j’ai oublié une question</w:t>
            </w:r>
            <w:r>
              <w:t xml:space="preserve"> ou une partie de la consigne</w:t>
            </w:r>
          </w:p>
          <w:p w14:paraId="41ABC170" w14:textId="53CD6F80" w:rsidR="00F013E1" w:rsidRDefault="00F013E1" w:rsidP="00834968">
            <w:r w:rsidRPr="00F013E1">
              <w:t>☐ Je n’ai pas vérifié</w:t>
            </w:r>
          </w:p>
        </w:tc>
        <w:tc>
          <w:tcPr>
            <w:tcW w:w="3685" w:type="dxa"/>
          </w:tcPr>
          <w:p w14:paraId="3CCD49DD" w14:textId="65FC1B96" w:rsidR="00FD272E" w:rsidRDefault="00F1596D" w:rsidP="00834968">
            <w:r w:rsidRPr="00F1596D">
              <w:t>Comment ai-je surveillé ou vérifié ce que je faisais ?</w:t>
            </w:r>
            <w:r w:rsidRPr="00F1596D">
              <w:br/>
              <w:t>À quoi pensais-je pendant l’exercice ?</w:t>
            </w:r>
            <w:r w:rsidRPr="00F1596D">
              <w:br/>
            </w:r>
            <w:r>
              <w:t xml:space="preserve">Ai-je été distrait ? </w:t>
            </w:r>
            <w:r w:rsidRPr="00F1596D">
              <w:t>Qu’est-ce qui m’a distrait(e) ou empêché(e) de rester concentré(e) ?</w:t>
            </w:r>
          </w:p>
        </w:tc>
        <w:tc>
          <w:tcPr>
            <w:tcW w:w="3261" w:type="dxa"/>
          </w:tcPr>
          <w:p w14:paraId="2A977FF9" w14:textId="54B399F0" w:rsidR="00FD272E" w:rsidRPr="00F67496" w:rsidRDefault="00FD272E" w:rsidP="00834968">
            <w:r>
              <w:t>Ex :</w:t>
            </w:r>
            <w:r w:rsidRPr="00FD272E">
              <w:t xml:space="preserve"> </w:t>
            </w:r>
            <w:r w:rsidRPr="00FD272E">
              <w:t>Je relis ma réponse avant de rendre</w:t>
            </w:r>
            <w:r>
              <w:t xml:space="preserve"> le travail</w:t>
            </w:r>
            <w:r w:rsidRPr="00FD272E">
              <w:t>.</w:t>
            </w:r>
          </w:p>
        </w:tc>
      </w:tr>
      <w:tr w:rsidR="00FD272E" w14:paraId="16A003B6" w14:textId="77777777" w:rsidTr="00F013E1">
        <w:tc>
          <w:tcPr>
            <w:tcW w:w="3114" w:type="dxa"/>
          </w:tcPr>
          <w:p w14:paraId="777A22D7" w14:textId="77777777" w:rsidR="00FD272E" w:rsidRPr="00F1596D" w:rsidRDefault="00FD272E" w:rsidP="00834968">
            <w:pPr>
              <w:rPr>
                <w:b/>
                <w:bCs/>
              </w:rPr>
            </w:pPr>
            <w:r w:rsidRPr="00F1596D">
              <w:rPr>
                <w:b/>
                <w:bCs/>
              </w:rPr>
              <w:t>Erreur de compréhension</w:t>
            </w:r>
          </w:p>
          <w:p w14:paraId="1EE786E2" w14:textId="77777777" w:rsidR="00FD272E" w:rsidRDefault="00FD272E" w:rsidP="00834968">
            <w:r w:rsidRPr="00F67496">
              <w:drawing>
                <wp:inline distT="0" distB="0" distL="0" distR="0" wp14:anchorId="139787CE" wp14:editId="3741A75A">
                  <wp:extent cx="533446" cy="571550"/>
                  <wp:effectExtent l="0" t="0" r="0" b="0"/>
                  <wp:docPr id="925079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0799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46" cy="5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EDF56" w14:textId="77777777" w:rsidR="00FD272E" w:rsidRDefault="00FD272E" w:rsidP="00834968"/>
          <w:p w14:paraId="3EB211C1" w14:textId="20F3BC77" w:rsidR="00FD272E" w:rsidRDefault="00FD272E" w:rsidP="00834968">
            <w:r>
              <w:t>Ex : je n’ai pas répondu à ce qui était demandé</w:t>
            </w:r>
          </w:p>
          <w:p w14:paraId="239794EF" w14:textId="70A26B54" w:rsidR="00FD272E" w:rsidRDefault="00F013E1" w:rsidP="00834968">
            <w:r w:rsidRPr="00F013E1">
              <w:t>☐ Je n’ai pas compris la consigne</w:t>
            </w:r>
          </w:p>
        </w:tc>
        <w:tc>
          <w:tcPr>
            <w:tcW w:w="3685" w:type="dxa"/>
          </w:tcPr>
          <w:p w14:paraId="1412207A" w14:textId="6F64F9BF" w:rsidR="00FD272E" w:rsidRDefault="00F1596D" w:rsidP="00834968">
            <w:r w:rsidRPr="00F1596D">
              <w:t>Comment ai-je interprété la consigne ?</w:t>
            </w:r>
            <w:r w:rsidRPr="00F1596D">
              <w:br/>
              <w:t>Comment ai-je su ce qui était demandé et comment faire ?</w:t>
            </w:r>
            <w:r w:rsidRPr="00F1596D">
              <w:br/>
              <w:t>Quelles informations ou quels détails ai-je repérés comme importants ?</w:t>
            </w:r>
            <w:r w:rsidRPr="00F1596D">
              <w:br/>
              <w:t>Ma réponse est-elle cohérente avec l’énoncé ?</w:t>
            </w:r>
          </w:p>
        </w:tc>
        <w:tc>
          <w:tcPr>
            <w:tcW w:w="3261" w:type="dxa"/>
          </w:tcPr>
          <w:p w14:paraId="1674B713" w14:textId="7CE3966F" w:rsidR="00FD272E" w:rsidRPr="00F67496" w:rsidRDefault="00FC7E8F" w:rsidP="00834968">
            <w:r>
              <w:t>Ex :</w:t>
            </w:r>
            <w:r w:rsidRPr="00FD272E">
              <w:t xml:space="preserve"> </w:t>
            </w:r>
            <w:r w:rsidR="00FD272E" w:rsidRPr="00FD272E">
              <w:t>Je reformule la consigne avec mes mots</w:t>
            </w:r>
            <w:r w:rsidR="00FD272E">
              <w:t>.</w:t>
            </w:r>
          </w:p>
        </w:tc>
      </w:tr>
      <w:tr w:rsidR="00FD272E" w14:paraId="72DA7E00" w14:textId="77777777" w:rsidTr="00F013E1">
        <w:tc>
          <w:tcPr>
            <w:tcW w:w="3114" w:type="dxa"/>
          </w:tcPr>
          <w:p w14:paraId="13BB0C40" w14:textId="77777777" w:rsidR="00FD272E" w:rsidRPr="00F1596D" w:rsidRDefault="00FD272E" w:rsidP="00834968">
            <w:pPr>
              <w:rPr>
                <w:b/>
                <w:bCs/>
              </w:rPr>
            </w:pPr>
            <w:r w:rsidRPr="00F1596D">
              <w:rPr>
                <w:b/>
                <w:bCs/>
              </w:rPr>
              <w:t>Erreur d’impulsivité</w:t>
            </w:r>
          </w:p>
          <w:p w14:paraId="09D1B065" w14:textId="77777777" w:rsidR="00FD272E" w:rsidRDefault="00FD272E" w:rsidP="00834968">
            <w:r w:rsidRPr="00F67496">
              <w:drawing>
                <wp:inline distT="0" distB="0" distL="0" distR="0" wp14:anchorId="6CBE0667" wp14:editId="51088E09">
                  <wp:extent cx="510584" cy="480102"/>
                  <wp:effectExtent l="0" t="0" r="3810" b="0"/>
                  <wp:docPr id="9451860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18608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84" cy="48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21CEA" w14:textId="77777777" w:rsidR="00FD272E" w:rsidRDefault="00FD272E" w:rsidP="00834968"/>
          <w:p w14:paraId="7AA7B3BE" w14:textId="7744E830" w:rsidR="00FD272E" w:rsidRDefault="00FD272E" w:rsidP="00834968">
            <w:r>
              <w:t xml:space="preserve">Ex : </w:t>
            </w:r>
            <w:r w:rsidRPr="00FD272E">
              <w:t>j’ai répondu sans lire toute la consigne.</w:t>
            </w:r>
          </w:p>
          <w:p w14:paraId="5603283A" w14:textId="6B5BA623" w:rsidR="00FC7E8F" w:rsidRDefault="00FC7E8F" w:rsidP="00834968">
            <w:r>
              <w:t>J’ai voulu terminer trop vite.</w:t>
            </w:r>
          </w:p>
          <w:p w14:paraId="13A23C8E" w14:textId="77777777" w:rsidR="00FD272E" w:rsidRDefault="00FD272E" w:rsidP="00834968"/>
          <w:p w14:paraId="4C68CE8F" w14:textId="51F9DAEB" w:rsidR="00F013E1" w:rsidRDefault="00F013E1" w:rsidP="00834968">
            <w:r w:rsidRPr="00F013E1">
              <w:t>☐ Je suis allé trop vite</w:t>
            </w:r>
          </w:p>
        </w:tc>
        <w:tc>
          <w:tcPr>
            <w:tcW w:w="3685" w:type="dxa"/>
          </w:tcPr>
          <w:p w14:paraId="6BC922CE" w14:textId="70AEC070" w:rsidR="00F1596D" w:rsidRDefault="00F1596D" w:rsidP="00834968">
            <w:r w:rsidRPr="00F1596D">
              <w:t>Ai-je pris suffisamment de temps pour comprendre l’énoncé ou prévoir comment exécuter la tâche ?</w:t>
            </w:r>
            <w:r w:rsidRPr="00F1596D">
              <w:br/>
              <w:t>Comment ai-je géré mon temps ?</w:t>
            </w:r>
          </w:p>
          <w:p w14:paraId="1E493764" w14:textId="2E9EAC2E" w:rsidR="00FD272E" w:rsidRDefault="00FD272E" w:rsidP="00834968"/>
        </w:tc>
        <w:tc>
          <w:tcPr>
            <w:tcW w:w="3261" w:type="dxa"/>
          </w:tcPr>
          <w:p w14:paraId="79DEC939" w14:textId="6F69C329" w:rsidR="00FD272E" w:rsidRPr="00F67496" w:rsidRDefault="00FC7E8F" w:rsidP="00834968">
            <w:r>
              <w:t>Ex :</w:t>
            </w:r>
            <w:r w:rsidRPr="00FD272E">
              <w:t xml:space="preserve"> </w:t>
            </w:r>
            <w:r w:rsidR="00FD272E" w:rsidRPr="00FD272E">
              <w:t>Je prends 30 secondes avant de commencer.</w:t>
            </w:r>
          </w:p>
        </w:tc>
      </w:tr>
      <w:tr w:rsidR="00FD272E" w14:paraId="7FC47CAC" w14:textId="77777777" w:rsidTr="00F013E1">
        <w:tc>
          <w:tcPr>
            <w:tcW w:w="3114" w:type="dxa"/>
          </w:tcPr>
          <w:p w14:paraId="4320AE3A" w14:textId="436335B9" w:rsidR="00FD272E" w:rsidRPr="00F1596D" w:rsidRDefault="00FD272E" w:rsidP="00834968">
            <w:pPr>
              <w:rPr>
                <w:b/>
                <w:bCs/>
              </w:rPr>
            </w:pPr>
            <w:r w:rsidRPr="00F1596D">
              <w:rPr>
                <w:b/>
                <w:bCs/>
              </w:rPr>
              <w:t xml:space="preserve">Erreur de </w:t>
            </w:r>
            <w:r w:rsidR="00F1596D" w:rsidRPr="00F1596D">
              <w:rPr>
                <w:b/>
                <w:bCs/>
              </w:rPr>
              <w:t>stratégie</w:t>
            </w:r>
            <w:r w:rsidR="00F1596D">
              <w:rPr>
                <w:b/>
                <w:bCs/>
              </w:rPr>
              <w:t>/choix</w:t>
            </w:r>
          </w:p>
          <w:p w14:paraId="05843DAA" w14:textId="77777777" w:rsidR="00FD272E" w:rsidRDefault="00FD272E" w:rsidP="00834968">
            <w:r w:rsidRPr="00F67496">
              <w:drawing>
                <wp:inline distT="0" distB="0" distL="0" distR="0" wp14:anchorId="503DC968" wp14:editId="6D648853">
                  <wp:extent cx="632515" cy="586791"/>
                  <wp:effectExtent l="0" t="0" r="0" b="3810"/>
                  <wp:docPr id="8056039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60396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515" cy="58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A3C16" w14:textId="77777777" w:rsidR="00FD272E" w:rsidRDefault="00FD272E" w:rsidP="00834968"/>
          <w:p w14:paraId="5559B7F1" w14:textId="77777777" w:rsidR="00FD272E" w:rsidRDefault="00FD272E" w:rsidP="00834968">
            <w:r>
              <w:t xml:space="preserve">Ex : </w:t>
            </w:r>
            <w:r w:rsidRPr="00FD272E">
              <w:t>j’ai choisi une mauvaise opération ou une mauvaise méthode.</w:t>
            </w:r>
          </w:p>
          <w:p w14:paraId="57C8B405" w14:textId="6DF27576" w:rsidR="00F013E1" w:rsidRDefault="00F013E1" w:rsidP="00834968">
            <w:r w:rsidRPr="00F013E1">
              <w:t>☐ Je n’ai pas choisi la bonne méthode</w:t>
            </w:r>
          </w:p>
        </w:tc>
        <w:tc>
          <w:tcPr>
            <w:tcW w:w="3685" w:type="dxa"/>
          </w:tcPr>
          <w:p w14:paraId="13037429" w14:textId="77777777" w:rsidR="00FD272E" w:rsidRDefault="00F1596D" w:rsidP="00834968">
            <w:r w:rsidRPr="00F1596D">
              <w:t>Quelles étaient les données du problème à résoudre ?</w:t>
            </w:r>
            <w:r w:rsidRPr="00F1596D">
              <w:br/>
              <w:t>Combien de temps ai-je pris pour réfléchir à la meilleure solution ?</w:t>
            </w:r>
            <w:r w:rsidRPr="00F1596D">
              <w:br/>
              <w:t>Comment ai-je choisi ma stratégie ?</w:t>
            </w:r>
            <w:r w:rsidRPr="00F1596D">
              <w:br/>
              <w:t>Comment puis-je savoir que ce choix était correct ?</w:t>
            </w:r>
            <w:r w:rsidRPr="00F1596D">
              <w:br/>
              <w:t>Quelles sont ou pourraient être les autres possibilités de solutions ?</w:t>
            </w:r>
            <w:r w:rsidRPr="00F1596D">
              <w:br/>
              <w:t>Comment aurais-je pu faire autrement ?</w:t>
            </w:r>
          </w:p>
          <w:p w14:paraId="57E7B8BF" w14:textId="36424BA1" w:rsidR="00140BB1" w:rsidRDefault="00140BB1" w:rsidP="00834968"/>
        </w:tc>
        <w:tc>
          <w:tcPr>
            <w:tcW w:w="3261" w:type="dxa"/>
          </w:tcPr>
          <w:p w14:paraId="6FA749BB" w14:textId="41A930DE" w:rsidR="00FD272E" w:rsidRPr="00F67496" w:rsidRDefault="00FC7E8F" w:rsidP="00834968">
            <w:r>
              <w:t>Ex :</w:t>
            </w:r>
            <w:r w:rsidRPr="00FD272E">
              <w:t xml:space="preserve"> </w:t>
            </w:r>
            <w:r w:rsidR="00FD272E" w:rsidRPr="00FD272E">
              <w:t xml:space="preserve">Je compare </w:t>
            </w:r>
            <w:r w:rsidR="00FD272E">
              <w:t>plusieurs</w:t>
            </w:r>
            <w:r w:rsidR="00FD272E" w:rsidRPr="00FD272E">
              <w:t xml:space="preserve"> stratégies avant de choisir.</w:t>
            </w:r>
          </w:p>
        </w:tc>
      </w:tr>
    </w:tbl>
    <w:p w14:paraId="6B0663ED" w14:textId="5EF5BA56" w:rsidR="00F67496" w:rsidRDefault="00FD272E" w:rsidP="00834968">
      <w:pPr>
        <w:spacing w:before="240"/>
        <w:jc w:val="center"/>
        <w:rPr>
          <w:b/>
          <w:bCs/>
        </w:rPr>
      </w:pPr>
      <w:r w:rsidRPr="00F013E1">
        <w:rPr>
          <w:b/>
          <w:bCs/>
        </w:rPr>
        <w:t>Ce document t’aide à comprendre pourquoi tu t’es trompé, pour mieux réussir la prochaine fois. Une erreur n’est pas un échec : c’est une information.</w:t>
      </w:r>
    </w:p>
    <w:p w14:paraId="47AAF5EA" w14:textId="3BB31E29" w:rsidR="00F67496" w:rsidRDefault="00FD272E">
      <w:r>
        <w:t xml:space="preserve">D’après : </w:t>
      </w:r>
      <w:r w:rsidRPr="008B71DE">
        <w:rPr>
          <w:b/>
          <w:bCs/>
        </w:rPr>
        <w:t>Pierre Paul Gagné, Normand Leblanc et André Rousseau, avec la collaboration de Jean-Philippe Lachaux et Michèle Mazeau</w:t>
      </w:r>
      <w:r w:rsidRPr="008B71DE">
        <w:t xml:space="preserve">, Moi je fais de </w:t>
      </w:r>
      <w:proofErr w:type="gramStart"/>
      <w:r w:rsidRPr="008B71DE">
        <w:t>l'</w:t>
      </w:r>
      <w:proofErr w:type="spellStart"/>
      <w:r w:rsidRPr="008B71DE">
        <w:t>oupsologie</w:t>
      </w:r>
      <w:proofErr w:type="spellEnd"/>
      <w:r w:rsidRPr="008B71DE">
        <w:t xml:space="preserve"> !,</w:t>
      </w:r>
      <w:proofErr w:type="gramEnd"/>
      <w:r w:rsidRPr="008B71DE">
        <w:t xml:space="preserve"> Chenelière, 2024</w:t>
      </w:r>
    </w:p>
    <w:p w14:paraId="609F6BD0" w14:textId="5EF8030C" w:rsidR="00F013E1" w:rsidRPr="00F013E1" w:rsidRDefault="00F013E1" w:rsidP="00F013E1">
      <w:pPr>
        <w:tabs>
          <w:tab w:val="left" w:pos="6948"/>
        </w:tabs>
      </w:pPr>
      <w:r>
        <w:tab/>
      </w:r>
    </w:p>
    <w:sectPr w:rsidR="00F013E1" w:rsidRPr="00F013E1" w:rsidSect="00F013E1">
      <w:footerReference w:type="default" r:id="rId10"/>
      <w:pgSz w:w="11906" w:h="16838"/>
      <w:pgMar w:top="720" w:right="720" w:bottom="720" w:left="720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D58D" w14:textId="77777777" w:rsidR="000242F0" w:rsidRDefault="000242F0" w:rsidP="00F013E1">
      <w:pPr>
        <w:spacing w:after="0" w:line="240" w:lineRule="auto"/>
      </w:pPr>
      <w:r>
        <w:separator/>
      </w:r>
    </w:p>
  </w:endnote>
  <w:endnote w:type="continuationSeparator" w:id="0">
    <w:p w14:paraId="660F1058" w14:textId="77777777" w:rsidR="000242F0" w:rsidRDefault="000242F0" w:rsidP="00F0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3009" w14:textId="77777777" w:rsidR="00F013E1" w:rsidRPr="00F013E1" w:rsidRDefault="00F013E1" w:rsidP="00F013E1">
    <w:pPr>
      <w:pStyle w:val="Pieddepage"/>
      <w:jc w:val="center"/>
      <w:rPr>
        <w:rFonts w:ascii="Papyrus" w:hAnsi="Papyrus"/>
        <w:b/>
        <w:bCs/>
        <w:color w:val="7030A0"/>
      </w:rPr>
    </w:pPr>
    <w:r w:rsidRPr="00F013E1">
      <w:rPr>
        <w:rFonts w:ascii="Papyrus" w:hAnsi="Papyrus"/>
        <w:b/>
        <w:bCs/>
        <w:color w:val="7030A0"/>
      </w:rPr>
      <w:t xml:space="preserve">Samadhicoaching.com – Pascale </w:t>
    </w:r>
    <w:proofErr w:type="spellStart"/>
    <w:r w:rsidRPr="00F013E1">
      <w:rPr>
        <w:rFonts w:ascii="Papyrus" w:hAnsi="Papyrus"/>
        <w:b/>
        <w:bCs/>
        <w:color w:val="7030A0"/>
      </w:rPr>
      <w:t>Crustin</w:t>
    </w:r>
    <w:proofErr w:type="spellEnd"/>
    <w:r w:rsidRPr="00F013E1">
      <w:rPr>
        <w:rFonts w:ascii="Papyrus" w:hAnsi="Papyrus"/>
        <w:b/>
        <w:bCs/>
        <w:color w:val="7030A0"/>
      </w:rPr>
      <w:t xml:space="preserve"> - 2026</w:t>
    </w:r>
  </w:p>
  <w:p w14:paraId="34C86F66" w14:textId="77777777" w:rsidR="00F013E1" w:rsidRDefault="00F013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F4DA" w14:textId="77777777" w:rsidR="000242F0" w:rsidRDefault="000242F0" w:rsidP="00F013E1">
      <w:pPr>
        <w:spacing w:after="0" w:line="240" w:lineRule="auto"/>
      </w:pPr>
      <w:r>
        <w:separator/>
      </w:r>
    </w:p>
  </w:footnote>
  <w:footnote w:type="continuationSeparator" w:id="0">
    <w:p w14:paraId="02859FED" w14:textId="77777777" w:rsidR="000242F0" w:rsidRDefault="000242F0" w:rsidP="00F01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96"/>
    <w:rsid w:val="000242F0"/>
    <w:rsid w:val="00077C51"/>
    <w:rsid w:val="00140BB1"/>
    <w:rsid w:val="00834968"/>
    <w:rsid w:val="00F013E1"/>
    <w:rsid w:val="00F1596D"/>
    <w:rsid w:val="00F67496"/>
    <w:rsid w:val="00FC7E8F"/>
    <w:rsid w:val="00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CA492"/>
  <w15:chartTrackingRefBased/>
  <w15:docId w15:val="{AB3BAE07-F1A0-4A7A-A631-C938260C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7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7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7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7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7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7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7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7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7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7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7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7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749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749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74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74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74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74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7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7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7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7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7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74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74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749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7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749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749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6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01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13E1"/>
  </w:style>
  <w:style w:type="paragraph" w:styleId="Pieddepage">
    <w:name w:val="footer"/>
    <w:basedOn w:val="Normal"/>
    <w:link w:val="PieddepageCar"/>
    <w:uiPriority w:val="99"/>
    <w:unhideWhenUsed/>
    <w:rsid w:val="00F01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1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Pipa Crus</dc:creator>
  <cp:keywords/>
  <dc:description/>
  <cp:lastModifiedBy>Pipa Crus</cp:lastModifiedBy>
  <cp:revision>6</cp:revision>
  <dcterms:created xsi:type="dcterms:W3CDTF">2026-06-15T08:40:00Z</dcterms:created>
  <dcterms:modified xsi:type="dcterms:W3CDTF">2026-06-15T09:24:00Z</dcterms:modified>
</cp:coreProperties>
</file>